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21165F56" w:rsidR="00E25924" w:rsidRDefault="00034A29">
      <w:pPr>
        <w:rPr>
          <w:sz w:val="20"/>
          <w:szCs w:val="20"/>
        </w:rPr>
      </w:pPr>
      <w:r>
        <w:rPr>
          <w:sz w:val="20"/>
          <w:szCs w:val="20"/>
        </w:rPr>
        <w:t>Wystawa prezentuje, po raz pierwszy w Polsce, s</w:t>
      </w:r>
      <w:bookmarkStart w:id="0" w:name="_GoBack"/>
      <w:bookmarkEnd w:id="0"/>
      <w:r>
        <w:rPr>
          <w:sz w:val="20"/>
          <w:szCs w:val="20"/>
        </w:rPr>
        <w:t xml:space="preserve">ztukę japońską z okresu ważnych przemian, które ukształtowały Japonię znaną nam dzisiaj. Składa się z dzieł najważniejszych artystów tamtego czasu, rzadko pokazywanych poza Japonią, oraz z dokumentacji ówczesnych ruchów awangardowych. Poszukiwania nowych form i strategii wypowiedzi artystycznej adekwatnych do aktualnych czasów uczyniły Japonię nowym ośrodkiem życia artystycznego. </w:t>
      </w:r>
    </w:p>
    <w:p w14:paraId="00000002" w14:textId="77777777" w:rsidR="00E25924" w:rsidRDefault="00E25924">
      <w:pPr>
        <w:rPr>
          <w:sz w:val="20"/>
          <w:szCs w:val="20"/>
        </w:rPr>
      </w:pPr>
    </w:p>
    <w:p w14:paraId="00000003" w14:textId="3B78AAF4" w:rsidR="00E25924" w:rsidRDefault="00034A29">
      <w:pPr>
        <w:rPr>
          <w:sz w:val="20"/>
          <w:szCs w:val="20"/>
        </w:rPr>
      </w:pPr>
      <w:r>
        <w:rPr>
          <w:sz w:val="20"/>
          <w:szCs w:val="20"/>
        </w:rPr>
        <w:t xml:space="preserve">Odradzająca się po wojnie Japonia w latach 50. i 60. XX wieku przekształcała się w zawrotnym tempie — w 1964 roku była gospodarzem Letnich Igrzysk Olimpijskich w Tokio, a w 1970 roku światowej wystawy Expo’70. Kraj ten, po raz pierwszy w swojej historii, włączył się w  procesy globalnej współpracy i przemian, a otwarcie na wpływy Zachodu stworzyło w latach 50. XX wieku sprzyjające warunki dla rozwoju sztuki awangardowej. Chociaż był to czas nacechowany wciąż doświadczeniami wojny, niósł również ferment polityczny i społeczny, a dynamika przemian znalazła odbicie w niezwykłej energii widocznej w środowisku artystycznym i powstającej wówczas sztuce. Artyści budowali nowe strategie twórcze dalekie od znanych wcześniej form, narzucanych przez tradycyjne zhierarchizowane organizacje i stowarzyszenia. Rodził się nowy język sztuki, obejmujący malarstwo, instalację, </w:t>
      </w:r>
      <w:proofErr w:type="spellStart"/>
      <w:r>
        <w:rPr>
          <w:sz w:val="20"/>
          <w:szCs w:val="20"/>
        </w:rPr>
        <w:t>performans</w:t>
      </w:r>
      <w:proofErr w:type="spellEnd"/>
      <w:r>
        <w:rPr>
          <w:sz w:val="20"/>
          <w:szCs w:val="20"/>
        </w:rPr>
        <w:t>, fotografię, grafikę czy film.</w:t>
      </w:r>
    </w:p>
    <w:p w14:paraId="00000004" w14:textId="77777777" w:rsidR="00E25924" w:rsidRDefault="00E25924">
      <w:pPr>
        <w:rPr>
          <w:sz w:val="20"/>
          <w:szCs w:val="20"/>
        </w:rPr>
      </w:pPr>
    </w:p>
    <w:p w14:paraId="00000005" w14:textId="77777777" w:rsidR="00E25924" w:rsidRDefault="00034A29">
      <w:pPr>
        <w:rPr>
          <w:sz w:val="20"/>
          <w:szCs w:val="20"/>
        </w:rPr>
      </w:pPr>
      <w:r>
        <w:rPr>
          <w:sz w:val="20"/>
          <w:szCs w:val="20"/>
        </w:rPr>
        <w:t xml:space="preserve">Wystawa w Zachęcie pokazuje dzieła twórców, którzy zerwali z konwencjonalnym pojmowaniem sztuki. Skupia się na powstających w tym czasie awangardowych grupach i nieformalnych nurtach artystycznych. </w:t>
      </w:r>
    </w:p>
    <w:p w14:paraId="00000006" w14:textId="77777777" w:rsidR="00E25924" w:rsidRDefault="00E25924">
      <w:pPr>
        <w:rPr>
          <w:sz w:val="20"/>
          <w:szCs w:val="20"/>
        </w:rPr>
      </w:pPr>
    </w:p>
    <w:p w14:paraId="00000007" w14:textId="37000095" w:rsidR="00E25924" w:rsidRDefault="00034A29">
      <w:pPr>
        <w:rPr>
          <w:sz w:val="20"/>
          <w:szCs w:val="20"/>
        </w:rPr>
      </w:pPr>
      <w:r>
        <w:rPr>
          <w:sz w:val="20"/>
          <w:szCs w:val="20"/>
        </w:rPr>
        <w:t>Doświadczenia wojny i amerykańskiej okupacji (do 1952 roku), wojny w Korei (1950–1953) i napięć w polityce wewnętrznej znalazły odzwierciedlenie w reportażowym malarstwie nieformalnej grupy lewicujących artystów. Twórcy często udawali się w miejsca konfliktów, protestów przeciwko bazom amerykańskim, zbrojeniom, korupcji, zwracali również uwagę na nierówności społeczne. Tworzyli historie w oryginalnym stylu, łączącym realistyczną figurację z surrealistyczną wyobraźnią, o łatwo zrozumiałym politycznym przesłaniu. Obrazy, rysunki, grafiki w wielu przypadkach odwzorowywały osobiste doświadczenia i traumy.</w:t>
      </w:r>
    </w:p>
    <w:p w14:paraId="00000008" w14:textId="77777777" w:rsidR="00E25924" w:rsidRDefault="00E25924">
      <w:pPr>
        <w:rPr>
          <w:sz w:val="20"/>
          <w:szCs w:val="20"/>
        </w:rPr>
      </w:pPr>
    </w:p>
    <w:p w14:paraId="00000009" w14:textId="3923C6E7" w:rsidR="00E25924" w:rsidRDefault="00034A29">
      <w:pPr>
        <w:rPr>
          <w:sz w:val="20"/>
          <w:szCs w:val="20"/>
        </w:rPr>
      </w:pPr>
      <w:r>
        <w:rPr>
          <w:sz w:val="20"/>
          <w:szCs w:val="20"/>
        </w:rPr>
        <w:t xml:space="preserve">W 1954 roku założony został kolektyw </w:t>
      </w:r>
      <w:proofErr w:type="spellStart"/>
      <w:r>
        <w:rPr>
          <w:sz w:val="20"/>
          <w:szCs w:val="20"/>
        </w:rPr>
        <w:t>Gutai</w:t>
      </w:r>
      <w:proofErr w:type="spellEnd"/>
      <w:r>
        <w:rPr>
          <w:sz w:val="20"/>
          <w:szCs w:val="20"/>
        </w:rPr>
        <w:t xml:space="preserve">, zrzeszający artystów związanych z </w:t>
      </w:r>
      <w:proofErr w:type="spellStart"/>
      <w:r>
        <w:rPr>
          <w:sz w:val="20"/>
          <w:szCs w:val="20"/>
        </w:rPr>
        <w:t>Jirō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Yoshiharą</w:t>
      </w:r>
      <w:proofErr w:type="spellEnd"/>
      <w:r>
        <w:rPr>
          <w:sz w:val="20"/>
          <w:szCs w:val="20"/>
        </w:rPr>
        <w:t xml:space="preserve">. Członkowie grupy poszukiwali oryginalnych rozwiązań nie tylko w obszarze malarstwa, ale też form przestrzennych, instalacji i </w:t>
      </w:r>
      <w:proofErr w:type="spellStart"/>
      <w:r>
        <w:rPr>
          <w:sz w:val="20"/>
          <w:szCs w:val="20"/>
        </w:rPr>
        <w:t>performansu</w:t>
      </w:r>
      <w:proofErr w:type="spellEnd"/>
      <w:r>
        <w:rPr>
          <w:sz w:val="20"/>
          <w:szCs w:val="20"/>
        </w:rPr>
        <w:t xml:space="preserve">. Ich eksperymenty dotyczyły również miejsc prezentacji sztuki: organizowali wystawy plenerowe i występowali na scenie. Istotnym aspektem ich działań była ekspresja samej materii opisana w Manifeście </w:t>
      </w:r>
      <w:proofErr w:type="spellStart"/>
      <w:r>
        <w:rPr>
          <w:sz w:val="20"/>
          <w:szCs w:val="20"/>
        </w:rPr>
        <w:t>Gutai</w:t>
      </w:r>
      <w:proofErr w:type="spellEnd"/>
      <w:r>
        <w:rPr>
          <w:sz w:val="20"/>
          <w:szCs w:val="20"/>
        </w:rPr>
        <w:t xml:space="preserve"> (1956). W malowanych stopami pracach </w:t>
      </w:r>
      <w:proofErr w:type="spellStart"/>
      <w:r>
        <w:rPr>
          <w:sz w:val="20"/>
          <w:szCs w:val="20"/>
        </w:rPr>
        <w:t>Kazuo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Shiriagi</w:t>
      </w:r>
      <w:proofErr w:type="spellEnd"/>
      <w:r>
        <w:rPr>
          <w:sz w:val="20"/>
          <w:szCs w:val="20"/>
        </w:rPr>
        <w:t xml:space="preserve"> czy </w:t>
      </w:r>
      <w:proofErr w:type="spellStart"/>
      <w:r>
        <w:rPr>
          <w:sz w:val="20"/>
          <w:szCs w:val="20"/>
        </w:rPr>
        <w:t>Atsuko</w:t>
      </w:r>
      <w:proofErr w:type="spellEnd"/>
      <w:r>
        <w:rPr>
          <w:sz w:val="20"/>
          <w:szCs w:val="20"/>
        </w:rPr>
        <w:t xml:space="preserve"> Tan</w:t>
      </w:r>
      <w:r w:rsidR="004C405F">
        <w:rPr>
          <w:sz w:val="20"/>
          <w:szCs w:val="20"/>
        </w:rPr>
        <w:t>a</w:t>
      </w:r>
      <w:r>
        <w:rPr>
          <w:sz w:val="20"/>
          <w:szCs w:val="20"/>
        </w:rPr>
        <w:t xml:space="preserve">ki, która wykorzystywała między innymi instalacje świetlne, farba i elektryczność są integralną częścią dzieła, a nie tylko tworzywem. </w:t>
      </w:r>
    </w:p>
    <w:p w14:paraId="0000000A" w14:textId="6BB9C55B" w:rsidR="00E25924" w:rsidRDefault="00E25924">
      <w:pPr>
        <w:rPr>
          <w:sz w:val="20"/>
          <w:szCs w:val="20"/>
        </w:rPr>
      </w:pPr>
    </w:p>
    <w:p w14:paraId="0000000B" w14:textId="77777777" w:rsidR="00E25924" w:rsidRDefault="00034A29">
      <w:pPr>
        <w:rPr>
          <w:sz w:val="20"/>
          <w:szCs w:val="20"/>
        </w:rPr>
      </w:pPr>
      <w:r>
        <w:rPr>
          <w:sz w:val="20"/>
          <w:szCs w:val="20"/>
        </w:rPr>
        <w:t xml:space="preserve">Od 1960 roku najbardziej kontrowersyjne i radykalne dzieła zaczęto określać mianem ,,antysztuki''. Artyści, tworzący w duchu antysztuki, założyli grupę o nazwie </w:t>
      </w:r>
      <w:proofErr w:type="spellStart"/>
      <w:r>
        <w:rPr>
          <w:sz w:val="20"/>
          <w:szCs w:val="20"/>
        </w:rPr>
        <w:t>Neo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Dadaism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Organizer</w:t>
      </w:r>
      <w:proofErr w:type="spellEnd"/>
      <w:r>
        <w:rPr>
          <w:sz w:val="20"/>
          <w:szCs w:val="20"/>
        </w:rPr>
        <w:t xml:space="preserve">[s], skróconą potem do: </w:t>
      </w:r>
      <w:proofErr w:type="spellStart"/>
      <w:r>
        <w:rPr>
          <w:sz w:val="20"/>
          <w:szCs w:val="20"/>
        </w:rPr>
        <w:t>Neo</w:t>
      </w:r>
      <w:proofErr w:type="spellEnd"/>
      <w:r>
        <w:rPr>
          <w:sz w:val="20"/>
          <w:szCs w:val="20"/>
        </w:rPr>
        <w:t xml:space="preserve"> Dada. Swoją pierwszą wystawę mieli w </w:t>
      </w:r>
      <w:proofErr w:type="spellStart"/>
      <w:r>
        <w:rPr>
          <w:sz w:val="20"/>
          <w:szCs w:val="20"/>
        </w:rPr>
        <w:t>Ginza</w:t>
      </w:r>
      <w:proofErr w:type="spellEnd"/>
      <w:r>
        <w:rPr>
          <w:sz w:val="20"/>
          <w:szCs w:val="20"/>
        </w:rPr>
        <w:t xml:space="preserve"> Gallery w Tokio. Nazwa grupy nawiązywała do rozwijającego się w USA nurtu </w:t>
      </w:r>
      <w:proofErr w:type="spellStart"/>
      <w:r>
        <w:rPr>
          <w:sz w:val="20"/>
          <w:szCs w:val="20"/>
        </w:rPr>
        <w:t>neodadaistycznego</w:t>
      </w:r>
      <w:proofErr w:type="spellEnd"/>
      <w:r>
        <w:rPr>
          <w:sz w:val="20"/>
          <w:szCs w:val="20"/>
        </w:rPr>
        <w:t xml:space="preserve">. Grupa istniała zaledwie siedem miesięcy, ale wyróżniła się jako zjawisko wyjątkowe. Zdecydowanie odcinała się od pozostałych ugrupowań. Artyści używali niekonwencjonalnych materiałów, organizowali </w:t>
      </w:r>
      <w:proofErr w:type="spellStart"/>
      <w:r>
        <w:rPr>
          <w:sz w:val="20"/>
          <w:szCs w:val="20"/>
        </w:rPr>
        <w:t>performansy</w:t>
      </w:r>
      <w:proofErr w:type="spellEnd"/>
      <w:r>
        <w:rPr>
          <w:sz w:val="20"/>
          <w:szCs w:val="20"/>
        </w:rPr>
        <w:t xml:space="preserve"> na ulicach, szeroko relacjonowane w mediach.</w:t>
      </w:r>
    </w:p>
    <w:p w14:paraId="0000000C" w14:textId="77777777" w:rsidR="00E25924" w:rsidRDefault="00E25924">
      <w:pPr>
        <w:rPr>
          <w:sz w:val="20"/>
          <w:szCs w:val="20"/>
        </w:rPr>
      </w:pPr>
    </w:p>
    <w:p w14:paraId="0000000D" w14:textId="77777777" w:rsidR="00E25924" w:rsidRDefault="00034A29">
      <w:pPr>
        <w:rPr>
          <w:sz w:val="20"/>
          <w:szCs w:val="20"/>
        </w:rPr>
      </w:pPr>
      <w:r>
        <w:rPr>
          <w:sz w:val="20"/>
          <w:szCs w:val="20"/>
        </w:rPr>
        <w:t xml:space="preserve">Wśród grup podejmujących działania w przestrzeni publicznej wyróżniała się Hi Red Center założona w Tokio. Interwencje grupy przekraczały granice między sztuką a życiem, zaburzały nowe struktury tworzącego się realizmu kapitalistycznego. W </w:t>
      </w:r>
      <w:r>
        <w:rPr>
          <w:i/>
          <w:sz w:val="20"/>
          <w:szCs w:val="20"/>
        </w:rPr>
        <w:t>Akcji zrzucania</w:t>
      </w:r>
      <w:r>
        <w:rPr>
          <w:sz w:val="20"/>
          <w:szCs w:val="20"/>
        </w:rPr>
        <w:t xml:space="preserve"> grupa zrzucała z dachu budynku zawartość walizki jako protest przeciwko rosnącej konsumpcji. W tokijskiej dzielnicy </w:t>
      </w:r>
      <w:proofErr w:type="spellStart"/>
      <w:r>
        <w:rPr>
          <w:sz w:val="20"/>
          <w:szCs w:val="20"/>
        </w:rPr>
        <w:t>Ginza</w:t>
      </w:r>
      <w:proofErr w:type="spellEnd"/>
      <w:r>
        <w:rPr>
          <w:sz w:val="20"/>
          <w:szCs w:val="20"/>
        </w:rPr>
        <w:t xml:space="preserve"> przeprowadzili </w:t>
      </w:r>
      <w:r>
        <w:rPr>
          <w:i/>
          <w:sz w:val="20"/>
          <w:szCs w:val="20"/>
        </w:rPr>
        <w:t>Akcję sprzątania</w:t>
      </w:r>
      <w:r>
        <w:rPr>
          <w:sz w:val="20"/>
          <w:szCs w:val="20"/>
        </w:rPr>
        <w:t xml:space="preserve"> jako ironiczną odpowiedź na działania porządkowe w Tokio z okazji Igrzysk Olimpijskich. </w:t>
      </w:r>
    </w:p>
    <w:p w14:paraId="0000000E" w14:textId="77777777" w:rsidR="00E25924" w:rsidRDefault="00E25924">
      <w:pPr>
        <w:rPr>
          <w:sz w:val="20"/>
          <w:szCs w:val="20"/>
        </w:rPr>
      </w:pPr>
    </w:p>
    <w:p w14:paraId="0000000F" w14:textId="6CE41FA5" w:rsidR="00E25924" w:rsidRDefault="00034A29">
      <w:pPr>
        <w:rPr>
          <w:sz w:val="20"/>
          <w:szCs w:val="20"/>
        </w:rPr>
      </w:pPr>
      <w:r>
        <w:rPr>
          <w:sz w:val="20"/>
          <w:szCs w:val="20"/>
        </w:rPr>
        <w:t xml:space="preserve">Grupa </w:t>
      </w:r>
      <w:proofErr w:type="spellStart"/>
      <w:r>
        <w:rPr>
          <w:sz w:val="20"/>
          <w:szCs w:val="20"/>
        </w:rPr>
        <w:t>Jikken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Kōbō</w:t>
      </w:r>
      <w:proofErr w:type="spellEnd"/>
      <w:r>
        <w:rPr>
          <w:sz w:val="20"/>
          <w:szCs w:val="20"/>
        </w:rPr>
        <w:t xml:space="preserve"> zrzeszała młodych artystów i muzyków znanych z produkcji </w:t>
      </w:r>
      <w:proofErr w:type="spellStart"/>
      <w:r>
        <w:rPr>
          <w:sz w:val="20"/>
          <w:szCs w:val="20"/>
        </w:rPr>
        <w:t>multidyscyplinarnych</w:t>
      </w:r>
      <w:proofErr w:type="spellEnd"/>
      <w:r>
        <w:rPr>
          <w:sz w:val="20"/>
          <w:szCs w:val="20"/>
        </w:rPr>
        <w:t xml:space="preserve"> i zainteresowania nowoczesną elektroniką. Powstała seria projektów w rozbudowanej przestrzeni audiowizualnej, wśród nich </w:t>
      </w:r>
      <w:proofErr w:type="spellStart"/>
      <w:r>
        <w:rPr>
          <w:sz w:val="20"/>
          <w:szCs w:val="20"/>
        </w:rPr>
        <w:t>performansy</w:t>
      </w:r>
      <w:proofErr w:type="spellEnd"/>
      <w:r>
        <w:rPr>
          <w:sz w:val="20"/>
          <w:szCs w:val="20"/>
        </w:rPr>
        <w:t xml:space="preserve"> i kompozycje sceniczne. Artyści stosowali bardzo nowoczesne, jak na tamte lata, rozwiązania i technologie, m.in. projektory zsynchronizowane z magnetofonami, tworzyli mobilne rzeźby za pomocą dynamicznych efektów wizualnych. Ich koncerty opierały się na mechanicznym automatyzmie i celowej powtarzalności.</w:t>
      </w:r>
    </w:p>
    <w:p w14:paraId="00000010" w14:textId="77777777" w:rsidR="00E25924" w:rsidRDefault="00E25924">
      <w:pPr>
        <w:rPr>
          <w:sz w:val="20"/>
          <w:szCs w:val="20"/>
        </w:rPr>
      </w:pPr>
    </w:p>
    <w:p w14:paraId="00000011" w14:textId="4CFC3184" w:rsidR="00E25924" w:rsidRDefault="00034A29">
      <w:pPr>
        <w:rPr>
          <w:sz w:val="20"/>
          <w:szCs w:val="20"/>
        </w:rPr>
      </w:pPr>
      <w:r>
        <w:rPr>
          <w:sz w:val="20"/>
          <w:szCs w:val="20"/>
        </w:rPr>
        <w:t xml:space="preserve">W latach 1967–1975 działała Grupa Ultra </w:t>
      </w:r>
      <w:proofErr w:type="spellStart"/>
      <w:r>
        <w:rPr>
          <w:sz w:val="20"/>
          <w:szCs w:val="20"/>
        </w:rPr>
        <w:t>Niigata</w:t>
      </w:r>
      <w:proofErr w:type="spellEnd"/>
      <w:r>
        <w:rPr>
          <w:sz w:val="20"/>
          <w:szCs w:val="20"/>
        </w:rPr>
        <w:t xml:space="preserve"> (GUN), jej założyciele byli prekursorami land </w:t>
      </w:r>
      <w:proofErr w:type="spellStart"/>
      <w:r>
        <w:rPr>
          <w:sz w:val="20"/>
          <w:szCs w:val="20"/>
        </w:rPr>
        <w:t>artu</w:t>
      </w:r>
      <w:proofErr w:type="spellEnd"/>
      <w:r>
        <w:rPr>
          <w:sz w:val="20"/>
          <w:szCs w:val="20"/>
        </w:rPr>
        <w:t xml:space="preserve"> i mail </w:t>
      </w:r>
      <w:proofErr w:type="spellStart"/>
      <w:r>
        <w:rPr>
          <w:sz w:val="20"/>
          <w:szCs w:val="20"/>
        </w:rPr>
        <w:t>artu</w:t>
      </w:r>
      <w:proofErr w:type="spellEnd"/>
      <w:r>
        <w:rPr>
          <w:sz w:val="20"/>
          <w:szCs w:val="20"/>
        </w:rPr>
        <w:t xml:space="preserve">, społecznymi i politycznymi aktywistami. W 1971 roku utworzyli </w:t>
      </w:r>
      <w:proofErr w:type="spellStart"/>
      <w:r>
        <w:rPr>
          <w:sz w:val="20"/>
          <w:szCs w:val="20"/>
        </w:rPr>
        <w:t>Postal</w:t>
      </w:r>
      <w:proofErr w:type="spellEnd"/>
      <w:r>
        <w:rPr>
          <w:sz w:val="20"/>
          <w:szCs w:val="20"/>
        </w:rPr>
        <w:t xml:space="preserve"> Mailing Front jako formę protestu antywojennego. Wprowadzili strategie interwencji w systemie pocztowym, produkowali wlepki z hasłami oraz flagi antywojenne, wysyłali paczki z kamieniami, symbolami oporu do ludzi ze świata polityki, np. do prezydenta USA Richarda Nixona. Zasłynęli też </w:t>
      </w:r>
      <w:proofErr w:type="spellStart"/>
      <w:r>
        <w:rPr>
          <w:sz w:val="20"/>
          <w:szCs w:val="20"/>
        </w:rPr>
        <w:t>Iandartową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Akcją zmieniającą obraz śniegu</w:t>
      </w:r>
      <w:r>
        <w:rPr>
          <w:sz w:val="20"/>
          <w:szCs w:val="20"/>
        </w:rPr>
        <w:t xml:space="preserve"> (1970), w której barwili śnieg na rozległym polu wzdłuż rzeki </w:t>
      </w:r>
      <w:proofErr w:type="spellStart"/>
      <w:r>
        <w:rPr>
          <w:sz w:val="20"/>
          <w:szCs w:val="20"/>
        </w:rPr>
        <w:t>Shinano</w:t>
      </w:r>
      <w:proofErr w:type="spellEnd"/>
      <w:r>
        <w:rPr>
          <w:sz w:val="20"/>
          <w:szCs w:val="20"/>
        </w:rPr>
        <w:t>.</w:t>
      </w:r>
    </w:p>
    <w:p w14:paraId="00000012" w14:textId="77777777" w:rsidR="00E25924" w:rsidRDefault="00E25924">
      <w:pPr>
        <w:rPr>
          <w:sz w:val="20"/>
          <w:szCs w:val="20"/>
        </w:rPr>
      </w:pPr>
    </w:p>
    <w:p w14:paraId="00000013" w14:textId="35D74A73" w:rsidR="00E25924" w:rsidRDefault="00034A29">
      <w:pPr>
        <w:rPr>
          <w:sz w:val="20"/>
          <w:szCs w:val="20"/>
        </w:rPr>
      </w:pPr>
      <w:r>
        <w:rPr>
          <w:sz w:val="20"/>
          <w:szCs w:val="20"/>
        </w:rPr>
        <w:t xml:space="preserve">W lipcu 1969 roku w Tokio, w samym środku nasilającego się ruchu studenckiego, powstała grupa </w:t>
      </w:r>
      <w:proofErr w:type="spellStart"/>
      <w:r>
        <w:rPr>
          <w:sz w:val="20"/>
          <w:szCs w:val="20"/>
        </w:rPr>
        <w:t>Bikyōtō</w:t>
      </w:r>
      <w:proofErr w:type="spellEnd"/>
      <w:r>
        <w:rPr>
          <w:sz w:val="20"/>
          <w:szCs w:val="20"/>
        </w:rPr>
        <w:t xml:space="preserve">. Łączyła cele polityczne i artystyczne, członkowie angażowali się w walkę z establishmentem, wzywali do ,,rozmontowania machiny władzy w sztuce'' i zaangażowania się w ,,walkę o własną ekspresję''. Na pierwszą fazę działalności grupy złożyła się seria politycznych akcji przeciwko instytucjom sztuki. W 1970 roku grupa dokonała strategicznego odwrotu z frontu politycznego na teren sztuki i rozpoczęła drugą fazę swej działalności —artystyczną. Jedną z najbardziej znanych manifestacji grupy był </w:t>
      </w:r>
      <w:proofErr w:type="spellStart"/>
      <w:r>
        <w:rPr>
          <w:sz w:val="20"/>
          <w:szCs w:val="20"/>
        </w:rPr>
        <w:t>performans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Akcja na podłodze 1</w:t>
      </w:r>
      <w:r>
        <w:rPr>
          <w:sz w:val="20"/>
          <w:szCs w:val="20"/>
        </w:rPr>
        <w:t xml:space="preserve"> (1970). Polegał na pokryciu podłogi płynnym lateksem, który schnął podczas tygodniowej wystawy. </w:t>
      </w:r>
      <w:proofErr w:type="spellStart"/>
      <w:r>
        <w:rPr>
          <w:sz w:val="20"/>
          <w:szCs w:val="20"/>
        </w:rPr>
        <w:t>Bikyōtō</w:t>
      </w:r>
      <w:proofErr w:type="spellEnd"/>
      <w:r>
        <w:rPr>
          <w:sz w:val="20"/>
          <w:szCs w:val="20"/>
        </w:rPr>
        <w:t xml:space="preserve"> odegrało znaczącą rolę w kształtowaniu się japońskiego nurtu konceptualnego.</w:t>
      </w:r>
    </w:p>
    <w:p w14:paraId="00000014" w14:textId="77777777" w:rsidR="00E25924" w:rsidRDefault="00E25924">
      <w:pPr>
        <w:rPr>
          <w:color w:val="FB0007"/>
          <w:sz w:val="20"/>
          <w:szCs w:val="20"/>
        </w:rPr>
      </w:pPr>
    </w:p>
    <w:p w14:paraId="00000015" w14:textId="4CF2FD98" w:rsidR="00E25924" w:rsidRDefault="00034A2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Na początku lat 60. terminy ,,happening'' czy ,, </w:t>
      </w:r>
      <w:proofErr w:type="spellStart"/>
      <w:r>
        <w:rPr>
          <w:sz w:val="20"/>
          <w:szCs w:val="20"/>
        </w:rPr>
        <w:t>performans</w:t>
      </w:r>
      <w:proofErr w:type="spellEnd"/>
      <w:r>
        <w:rPr>
          <w:sz w:val="20"/>
          <w:szCs w:val="20"/>
        </w:rPr>
        <w:t xml:space="preserve">'' nie były w Japonii w powszechnym użyciu. Zarówno media, jak i sami artyści w celu nazwania działań japońskiej awangardy najczęściej posługiwali się słowem </w:t>
      </w:r>
      <w:proofErr w:type="spellStart"/>
      <w:r>
        <w:rPr>
          <w:sz w:val="20"/>
          <w:szCs w:val="20"/>
        </w:rPr>
        <w:t>gishiki</w:t>
      </w:r>
      <w:proofErr w:type="spellEnd"/>
      <w:r>
        <w:rPr>
          <w:sz w:val="20"/>
          <w:szCs w:val="20"/>
        </w:rPr>
        <w:t xml:space="preserve"> (rytuał). Kolektyw Zero </w:t>
      </w:r>
      <w:proofErr w:type="spellStart"/>
      <w:r>
        <w:rPr>
          <w:sz w:val="20"/>
          <w:szCs w:val="20"/>
        </w:rPr>
        <w:t>Jigen</w:t>
      </w:r>
      <w:proofErr w:type="spellEnd"/>
      <w:r>
        <w:rPr>
          <w:sz w:val="20"/>
          <w:szCs w:val="20"/>
        </w:rPr>
        <w:t xml:space="preserve"> założony około 1960 roku, zorganizował ponad 300 rytuałów — od prostych działań, jak czołganie się po ulicach, po starannie zaplanowane produkcje sceniczne z użyciem rekwizytów. Wszystkie działania łączyło poczucie absurdu, prowokacja i często nagość, co przyniosło grupie rozgłos w mediach, określających działania kolektywu jako ero-</w:t>
      </w:r>
      <w:proofErr w:type="spellStart"/>
      <w:r>
        <w:rPr>
          <w:sz w:val="20"/>
          <w:szCs w:val="20"/>
        </w:rPr>
        <w:t>guro</w:t>
      </w:r>
      <w:proofErr w:type="spellEnd"/>
      <w:r>
        <w:rPr>
          <w:sz w:val="20"/>
          <w:szCs w:val="20"/>
        </w:rPr>
        <w:t xml:space="preserve"> nonsensu (od: </w:t>
      </w:r>
      <w:proofErr w:type="spellStart"/>
      <w:r>
        <w:rPr>
          <w:sz w:val="20"/>
          <w:szCs w:val="20"/>
        </w:rPr>
        <w:t>erotic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grotesque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nonsensical</w:t>
      </w:r>
      <w:proofErr w:type="spellEnd"/>
      <w:r>
        <w:rPr>
          <w:sz w:val="20"/>
          <w:szCs w:val="20"/>
        </w:rPr>
        <w:t xml:space="preserve">). Jak wielu lewicujących artystów, członkowie Zero </w:t>
      </w:r>
      <w:proofErr w:type="spellStart"/>
      <w:r>
        <w:rPr>
          <w:sz w:val="20"/>
          <w:szCs w:val="20"/>
        </w:rPr>
        <w:t>Jigen</w:t>
      </w:r>
      <w:proofErr w:type="spellEnd"/>
      <w:r>
        <w:rPr>
          <w:sz w:val="20"/>
          <w:szCs w:val="20"/>
        </w:rPr>
        <w:t xml:space="preserve"> przyłączyli się do sprzeciwu wobec Expo' 70, organizując w tokijskim teatrze i na ulicach miasta imprezę sprzeciwu </w:t>
      </w:r>
      <w:r>
        <w:rPr>
          <w:i/>
          <w:sz w:val="20"/>
          <w:szCs w:val="20"/>
        </w:rPr>
        <w:t>Czarny festiwal na rzecz zniszczenia Expo’70.</w:t>
      </w:r>
    </w:p>
    <w:p w14:paraId="00000016" w14:textId="77777777" w:rsidR="00E25924" w:rsidRDefault="00E25924">
      <w:pPr>
        <w:rPr>
          <w:sz w:val="20"/>
          <w:szCs w:val="20"/>
        </w:rPr>
      </w:pPr>
    </w:p>
    <w:p w14:paraId="00000017" w14:textId="77777777" w:rsidR="00E25924" w:rsidRDefault="00034A29">
      <w:pPr>
        <w:rPr>
          <w:sz w:val="20"/>
          <w:szCs w:val="20"/>
        </w:rPr>
      </w:pPr>
      <w:r>
        <w:rPr>
          <w:color w:val="191617"/>
          <w:sz w:val="20"/>
          <w:szCs w:val="20"/>
        </w:rPr>
        <w:t>K</w:t>
      </w:r>
      <w:r>
        <w:rPr>
          <w:sz w:val="20"/>
          <w:szCs w:val="20"/>
        </w:rPr>
        <w:t>olektyw artystyczny The Play</w:t>
      </w:r>
      <w:r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działa nieprzerwanie od 1967 roku do dziś. Przez jego szeregi przewinęły się dziesiątki członków, a jedynym stałym jest </w:t>
      </w:r>
      <w:proofErr w:type="spellStart"/>
      <w:r>
        <w:rPr>
          <w:sz w:val="20"/>
          <w:szCs w:val="20"/>
        </w:rPr>
        <w:t>Keiichi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Ikemizu</w:t>
      </w:r>
      <w:proofErr w:type="spellEnd"/>
      <w:r>
        <w:rPr>
          <w:sz w:val="20"/>
          <w:szCs w:val="20"/>
        </w:rPr>
        <w:t xml:space="preserve">. Grupa przede wszystkim tworzyła sytuacje, w których uczestnicy mogli spędzać razem czas. Ogłaszano swoje działania </w:t>
      </w:r>
      <w:r>
        <w:rPr>
          <w:color w:val="191617"/>
          <w:sz w:val="20"/>
          <w:szCs w:val="20"/>
        </w:rPr>
        <w:t xml:space="preserve">— </w:t>
      </w:r>
      <w:r>
        <w:rPr>
          <w:sz w:val="20"/>
          <w:szCs w:val="20"/>
        </w:rPr>
        <w:t xml:space="preserve">większość z nich odbywała się bez udziału publiczności </w:t>
      </w:r>
      <w:r>
        <w:rPr>
          <w:color w:val="191617"/>
          <w:sz w:val="20"/>
          <w:szCs w:val="20"/>
        </w:rPr>
        <w:t xml:space="preserve">— </w:t>
      </w:r>
      <w:r>
        <w:rPr>
          <w:sz w:val="20"/>
          <w:szCs w:val="20"/>
        </w:rPr>
        <w:t>i aktywnie rekrutowali ochotników chętnych do wzięcia udziału. D</w:t>
      </w:r>
      <w:r>
        <w:rPr>
          <w:color w:val="191617"/>
          <w:sz w:val="20"/>
          <w:szCs w:val="20"/>
        </w:rPr>
        <w:t xml:space="preserve">ziałanie </w:t>
      </w:r>
      <w:r>
        <w:rPr>
          <w:i/>
          <w:sz w:val="20"/>
          <w:szCs w:val="20"/>
        </w:rPr>
        <w:t xml:space="preserve">Owca </w:t>
      </w:r>
      <w:r>
        <w:rPr>
          <w:sz w:val="20"/>
          <w:szCs w:val="20"/>
        </w:rPr>
        <w:t xml:space="preserve">(1970) polegało na przepędzaniu owiec z Kioto do Kobe (dystans 75 km), </w:t>
      </w:r>
      <w:r>
        <w:rPr>
          <w:i/>
          <w:sz w:val="20"/>
          <w:szCs w:val="20"/>
        </w:rPr>
        <w:t xml:space="preserve">Nurt sztuki współczesnej </w:t>
      </w:r>
      <w:r>
        <w:rPr>
          <w:sz w:val="20"/>
          <w:szCs w:val="20"/>
        </w:rPr>
        <w:t xml:space="preserve">(1969) to spływ rzeką </w:t>
      </w:r>
      <w:proofErr w:type="spellStart"/>
      <w:r>
        <w:rPr>
          <w:sz w:val="20"/>
          <w:szCs w:val="20"/>
        </w:rPr>
        <w:t>Uji</w:t>
      </w:r>
      <w:proofErr w:type="spellEnd"/>
      <w:r>
        <w:rPr>
          <w:sz w:val="20"/>
          <w:szCs w:val="20"/>
        </w:rPr>
        <w:t xml:space="preserve"> z Kioto do Osaki na własnoręcznie zbudowanej styropianowej tratwie. </w:t>
      </w:r>
    </w:p>
    <w:p w14:paraId="00000018" w14:textId="77777777" w:rsidR="00E25924" w:rsidRDefault="00E25924">
      <w:pPr>
        <w:rPr>
          <w:color w:val="FB0007"/>
          <w:sz w:val="20"/>
          <w:szCs w:val="20"/>
        </w:rPr>
      </w:pPr>
    </w:p>
    <w:p w14:paraId="00000019" w14:textId="77777777" w:rsidR="00E25924" w:rsidRDefault="00034A29">
      <w:pPr>
        <w:rPr>
          <w:sz w:val="20"/>
          <w:szCs w:val="20"/>
        </w:rPr>
      </w:pPr>
      <w:r>
        <w:rPr>
          <w:sz w:val="20"/>
          <w:szCs w:val="20"/>
        </w:rPr>
        <w:t xml:space="preserve">Manifestujące się na wiele sposobów dążenia do pogodzenia pozornie przeciwstawnych postaw artystycznych — indywidualizmu z kolektywizmem — okazały się ożywcze dla rozwoju japońskiej sztuki współczesnej i doprowadziły do powstania niezwykle interesującej i progresywnej sceny artystycznej na świecie. </w:t>
      </w:r>
    </w:p>
    <w:sectPr w:rsidR="00E25924">
      <w:pgSz w:w="11906" w:h="16838"/>
      <w:pgMar w:top="1440" w:right="2267" w:bottom="1440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oNotDisplayPageBoundaries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24"/>
    <w:rsid w:val="00034A29"/>
    <w:rsid w:val="004C405F"/>
    <w:rsid w:val="00E2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893A"/>
  <w15:docId w15:val="{2C201C50-839D-42F2-BB00-B772438F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1085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Miś - Michalska</dc:creator>
  <cp:lastModifiedBy>Paulina Celińska</cp:lastModifiedBy>
  <cp:revision>2</cp:revision>
  <dcterms:created xsi:type="dcterms:W3CDTF">2022-03-21T11:30:00Z</dcterms:created>
  <dcterms:modified xsi:type="dcterms:W3CDTF">2022-03-21T11:30:00Z</dcterms:modified>
</cp:coreProperties>
</file>